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C1" w:rsidRPr="0026536B" w:rsidRDefault="00826071">
      <w:pPr>
        <w:spacing w:after="0" w:line="240" w:lineRule="auto"/>
        <w:jc w:val="right"/>
        <w:rPr>
          <w:rFonts w:ascii="Century Gothic" w:hAnsi="Century Gothic"/>
          <w:b/>
        </w:rPr>
      </w:pPr>
      <w:r w:rsidRPr="0026536B">
        <w:rPr>
          <w:rFonts w:ascii="Century Gothic" w:hAnsi="Century Gothic"/>
          <w:b/>
        </w:rPr>
        <w:t>Załącznik nr 1 do zapytania ofertowego</w:t>
      </w:r>
    </w:p>
    <w:p w:rsidR="00B467C1" w:rsidRPr="0026536B" w:rsidRDefault="00F4600A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………………………, …………… 2016</w:t>
      </w:r>
      <w:r w:rsidR="00826071" w:rsidRPr="0026536B">
        <w:rPr>
          <w:rFonts w:ascii="Century Gothic" w:hAnsi="Century Gothic"/>
        </w:rPr>
        <w:t>r.</w:t>
      </w:r>
    </w:p>
    <w:p w:rsidR="00B467C1" w:rsidRDefault="00826071">
      <w:pPr>
        <w:spacing w:after="0" w:line="240" w:lineRule="auto"/>
        <w:jc w:val="right"/>
        <w:rPr>
          <w:rFonts w:ascii="Century Gothic" w:hAnsi="Century Gothic"/>
        </w:rPr>
      </w:pPr>
      <w:r w:rsidRPr="0026536B">
        <w:rPr>
          <w:rFonts w:ascii="Century Gothic" w:hAnsi="Century Gothic"/>
        </w:rPr>
        <w:t>miejscowość, data</w:t>
      </w:r>
    </w:p>
    <w:p w:rsidR="007377F9" w:rsidRPr="0026536B" w:rsidRDefault="007377F9">
      <w:pPr>
        <w:spacing w:after="0" w:line="240" w:lineRule="auto"/>
        <w:jc w:val="right"/>
        <w:rPr>
          <w:rFonts w:ascii="Century Gothic" w:hAnsi="Century Gothic"/>
        </w:rPr>
      </w:pPr>
    </w:p>
    <w:p w:rsidR="00B467C1" w:rsidRPr="00F4600A" w:rsidRDefault="00826071">
      <w:pPr>
        <w:spacing w:line="240" w:lineRule="auto"/>
        <w:jc w:val="center"/>
        <w:rPr>
          <w:rFonts w:ascii="Century Gothic" w:hAnsi="Century Gothic"/>
          <w:b/>
        </w:rPr>
      </w:pPr>
      <w:r w:rsidRPr="00F4600A">
        <w:rPr>
          <w:rFonts w:ascii="Century Gothic" w:hAnsi="Century Gothic"/>
          <w:b/>
        </w:rPr>
        <w:t>OFERTA</w:t>
      </w:r>
    </w:p>
    <w:p w:rsidR="00F4600A" w:rsidRPr="00F4600A" w:rsidRDefault="00F4600A" w:rsidP="00F4600A">
      <w:pPr>
        <w:spacing w:after="0" w:line="240" w:lineRule="auto"/>
        <w:jc w:val="center"/>
        <w:rPr>
          <w:rFonts w:ascii="Century Gothic" w:hAnsi="Century Gothic"/>
          <w:b/>
        </w:rPr>
      </w:pPr>
      <w:r w:rsidRPr="00F4600A">
        <w:rPr>
          <w:rFonts w:ascii="Century Gothic" w:hAnsi="Century Gothic"/>
          <w:b/>
        </w:rPr>
        <w:t xml:space="preserve">NA DOSTAWĘ SYSTEMU AUDIO WIZUALNEGO ORAZ  MEBLI </w:t>
      </w:r>
      <w:r w:rsidRPr="00F4600A">
        <w:rPr>
          <w:rFonts w:ascii="Century Gothic" w:hAnsi="Century Gothic"/>
          <w:b/>
        </w:rPr>
        <w:br/>
        <w:t xml:space="preserve">DO APITARIUM I APITEKI </w:t>
      </w:r>
    </w:p>
    <w:p w:rsidR="0050242E" w:rsidRDefault="00826071">
      <w:pPr>
        <w:spacing w:line="240" w:lineRule="auto"/>
        <w:rPr>
          <w:rFonts w:ascii="Century Gothic" w:hAnsi="Century Gothic"/>
          <w:b/>
          <w:lang w:bidi="en-US"/>
        </w:rPr>
      </w:pPr>
      <w:r w:rsidRPr="0026536B">
        <w:rPr>
          <w:rFonts w:ascii="Century Gothic" w:hAnsi="Century Gothic"/>
          <w:b/>
          <w:lang w:bidi="en-US"/>
        </w:rPr>
        <w:t>DANE ZAMAWIAJĄCEGO: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Hotel Dębowy Monika Kwiędacz - Krzeczkowska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>
        <w:rPr>
          <w:rFonts w:ascii="Century Gothic" w:eastAsia="SimSun" w:hAnsi="Century Gothic" w:cs="F"/>
          <w:b/>
        </w:rPr>
        <w:t>ul. Korczaka 4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  <w:b/>
        </w:rPr>
      </w:pPr>
      <w:r w:rsidRPr="00FA6A8C">
        <w:rPr>
          <w:rFonts w:ascii="Century Gothic" w:eastAsia="SimSun" w:hAnsi="Century Gothic" w:cs="F"/>
          <w:b/>
        </w:rPr>
        <w:t>58-260 Bielawa</w:t>
      </w:r>
    </w:p>
    <w:p w:rsidR="0024798A" w:rsidRPr="00FA6A8C" w:rsidRDefault="0024798A" w:rsidP="0024798A">
      <w:pPr>
        <w:suppressAutoHyphens/>
        <w:spacing w:after="0"/>
        <w:textAlignment w:val="baseline"/>
        <w:rPr>
          <w:rFonts w:ascii="Century Gothic" w:eastAsia="SimSun" w:hAnsi="Century Gothic" w:cs="F"/>
        </w:rPr>
      </w:pPr>
      <w:r w:rsidRPr="00FA6A8C">
        <w:rPr>
          <w:rFonts w:ascii="Century Gothic" w:eastAsia="SimSun" w:hAnsi="Century Gothic" w:cs="F"/>
        </w:rPr>
        <w:t>NIP</w:t>
      </w:r>
      <w:r w:rsidRPr="00FA6A8C">
        <w:rPr>
          <w:rFonts w:ascii="Century Gothic" w:hAnsi="Century Gothic"/>
        </w:rPr>
        <w:t xml:space="preserve"> </w:t>
      </w:r>
      <w:r>
        <w:rPr>
          <w:rFonts w:ascii="Century Gothic" w:eastAsia="SimSun" w:hAnsi="Century Gothic" w:cs="F"/>
        </w:rPr>
        <w:t>8992242548</w:t>
      </w:r>
      <w:r w:rsidRPr="00FA6A8C">
        <w:rPr>
          <w:rFonts w:ascii="Century Gothic" w:eastAsia="SimSun" w:hAnsi="Century Gothic" w:cs="F"/>
        </w:rPr>
        <w:t xml:space="preserve">, REGON </w:t>
      </w:r>
      <w:r>
        <w:rPr>
          <w:rFonts w:ascii="Century Gothic" w:eastAsia="SimSun" w:hAnsi="Century Gothic" w:cs="F"/>
        </w:rPr>
        <w:t>932013745</w:t>
      </w:r>
    </w:p>
    <w:p w:rsidR="0035621A" w:rsidRPr="0024798A" w:rsidRDefault="0024798A" w:rsidP="0024798A">
      <w:pPr>
        <w:suppressAutoHyphens/>
        <w:textAlignment w:val="baseline"/>
        <w:rPr>
          <w:rFonts w:ascii="Century Gothic" w:hAnsi="Century Gothic"/>
        </w:rPr>
      </w:pPr>
      <w:r w:rsidRPr="00FA6A8C">
        <w:rPr>
          <w:rFonts w:ascii="Century Gothic" w:eastAsia="SimSun" w:hAnsi="Century Gothic" w:cs="F"/>
          <w:lang w:val="en-US"/>
        </w:rPr>
        <w:t xml:space="preserve">e-mail: </w:t>
      </w:r>
      <w:r>
        <w:rPr>
          <w:rFonts w:ascii="Century Gothic" w:hAnsi="Century Gothic"/>
        </w:rPr>
        <w:t>recepcja@hoteldebowy.pl</w:t>
      </w:r>
    </w:p>
    <w:p w:rsidR="00B467C1" w:rsidRPr="0026536B" w:rsidRDefault="00826071">
      <w:pPr>
        <w:spacing w:line="240" w:lineRule="auto"/>
        <w:rPr>
          <w:rFonts w:ascii="Century Gothic" w:hAnsi="Century Gothic"/>
          <w:b/>
          <w:u w:val="single"/>
          <w:lang w:val="en-US" w:bidi="en-US"/>
        </w:rPr>
      </w:pPr>
      <w:r w:rsidRPr="0026536B">
        <w:rPr>
          <w:rFonts w:ascii="Century Gothic" w:hAnsi="Century Gothic"/>
          <w:b/>
          <w:u w:val="single"/>
          <w:lang w:val="en-US" w:bidi="en-US"/>
        </w:rPr>
        <w:t>DANE OFERENTA:</w:t>
      </w:r>
    </w:p>
    <w:tbl>
      <w:tblPr>
        <w:tblW w:w="90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1E0" w:firstRow="1" w:lastRow="1" w:firstColumn="1" w:lastColumn="1" w:noHBand="0" w:noVBand="0"/>
      </w:tblPr>
      <w:tblGrid>
        <w:gridCol w:w="463"/>
        <w:gridCol w:w="4377"/>
        <w:gridCol w:w="4222"/>
      </w:tblGrid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>Nazwa/ Imię i nazwisko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>Adres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Tel/fax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e-mail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after="100"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NIP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after="100" w:line="240" w:lineRule="auto"/>
              <w:rPr>
                <w:rFonts w:ascii="Century Gothic" w:hAnsi="Century Gothic"/>
                <w:b/>
                <w:u w:val="single"/>
                <w:lang w:val="en-US" w:bidi="en-US"/>
              </w:rPr>
            </w:pPr>
          </w:p>
        </w:tc>
      </w:tr>
      <w:tr w:rsidR="00B467C1" w:rsidRPr="0026536B">
        <w:trPr>
          <w:trHeight w:val="454"/>
          <w:jc w:val="center"/>
        </w:trPr>
        <w:tc>
          <w:tcPr>
            <w:tcW w:w="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line="240" w:lineRule="auto"/>
              <w:rPr>
                <w:rFonts w:ascii="Century Gothic" w:hAnsi="Century Gothic"/>
                <w:lang w:val="en-US" w:bidi="en-US"/>
              </w:rPr>
            </w:pPr>
            <w:r w:rsidRPr="0026536B">
              <w:rPr>
                <w:rFonts w:ascii="Century Gothic" w:hAnsi="Century Gothic"/>
                <w:lang w:val="en-US" w:bidi="en-US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826071">
            <w:pPr>
              <w:spacing w:line="240" w:lineRule="auto"/>
              <w:rPr>
                <w:rFonts w:ascii="Century Gothic" w:hAnsi="Century Gothic"/>
                <w:lang w:bidi="en-US"/>
              </w:rPr>
            </w:pPr>
            <w:r w:rsidRPr="0026536B">
              <w:rPr>
                <w:rFonts w:ascii="Century Gothic" w:hAnsi="Century Gothic"/>
                <w:lang w:bidi="en-US"/>
              </w:rPr>
              <w:t xml:space="preserve">Nr wpisu do ewidencji działalności gospodarczej/KRS </w:t>
            </w:r>
            <w:r w:rsidRPr="0026536B">
              <w:rPr>
                <w:rFonts w:ascii="Century Gothic" w:hAnsi="Century Gothic"/>
                <w:i/>
                <w:lang w:bidi="en-US"/>
              </w:rPr>
              <w:t>(jeżeli dotyczy)</w:t>
            </w:r>
          </w:p>
        </w:tc>
        <w:tc>
          <w:tcPr>
            <w:tcW w:w="42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  <w:vAlign w:val="center"/>
          </w:tcPr>
          <w:p w:rsidR="00B467C1" w:rsidRPr="0026536B" w:rsidRDefault="00B467C1">
            <w:pPr>
              <w:spacing w:line="240" w:lineRule="auto"/>
              <w:rPr>
                <w:rFonts w:ascii="Century Gothic" w:hAnsi="Century Gothic"/>
                <w:b/>
                <w:u w:val="single"/>
                <w:lang w:bidi="en-US"/>
              </w:rPr>
            </w:pPr>
          </w:p>
        </w:tc>
      </w:tr>
    </w:tbl>
    <w:p w:rsidR="00B467C1" w:rsidRPr="00F4600A" w:rsidRDefault="00826071" w:rsidP="00F4600A">
      <w:pPr>
        <w:spacing w:after="0" w:line="240" w:lineRule="auto"/>
        <w:jc w:val="both"/>
        <w:rPr>
          <w:rFonts w:ascii="Century Gothic" w:hAnsi="Century Gothic"/>
          <w:iCs/>
        </w:rPr>
      </w:pPr>
      <w:r w:rsidRPr="0026536B">
        <w:rPr>
          <w:rFonts w:ascii="Century Gothic" w:hAnsi="Century Gothic"/>
          <w:iCs/>
        </w:rPr>
        <w:t>Nawi</w:t>
      </w:r>
      <w:r w:rsidR="0050242E">
        <w:rPr>
          <w:rFonts w:ascii="Century Gothic" w:hAnsi="Century Gothic"/>
          <w:iCs/>
        </w:rPr>
        <w:t>ązując d</w:t>
      </w:r>
      <w:r w:rsidR="00964B9C">
        <w:rPr>
          <w:rFonts w:ascii="Century Gothic" w:hAnsi="Century Gothic"/>
          <w:iCs/>
        </w:rPr>
        <w:t>o zapytania ofertowego nr 1/2017</w:t>
      </w:r>
      <w:r w:rsidR="0050242E">
        <w:rPr>
          <w:rFonts w:ascii="Century Gothic" w:hAnsi="Century Gothic"/>
          <w:iCs/>
        </w:rPr>
        <w:t xml:space="preserve"> </w:t>
      </w:r>
      <w:r w:rsidRPr="0026536B">
        <w:rPr>
          <w:rFonts w:ascii="Century Gothic" w:hAnsi="Century Gothic"/>
          <w:iCs/>
        </w:rPr>
        <w:t xml:space="preserve">niniejszym przedstawiam ofertę cenową na wykonanie przedmiotu zamówienia, czyli </w:t>
      </w:r>
      <w:r w:rsidR="00F4600A" w:rsidRPr="00F4600A">
        <w:rPr>
          <w:rFonts w:ascii="Century Gothic" w:hAnsi="Century Gothic"/>
          <w:b/>
          <w:iCs/>
        </w:rPr>
        <w:t>NA DOSTAWĘ SYSTEM</w:t>
      </w:r>
      <w:r w:rsidR="00F4600A" w:rsidRPr="00F4600A">
        <w:rPr>
          <w:rFonts w:ascii="Century Gothic" w:hAnsi="Century Gothic"/>
          <w:b/>
          <w:iCs/>
        </w:rPr>
        <w:t xml:space="preserve">U AUDIO WIZUALNEGO ORAZ  MEBLI  </w:t>
      </w:r>
      <w:r w:rsidR="00F4600A" w:rsidRPr="00F4600A">
        <w:rPr>
          <w:rFonts w:ascii="Century Gothic" w:hAnsi="Century Gothic"/>
          <w:b/>
          <w:iCs/>
        </w:rPr>
        <w:t>DO APITARIUM I APITEKI</w:t>
      </w:r>
      <w:r w:rsidR="00964B9C">
        <w:rPr>
          <w:rFonts w:ascii="Century Gothic" w:eastAsia="SimSun" w:hAnsi="Century Gothic" w:cs="F"/>
          <w:b/>
        </w:rPr>
        <w:t xml:space="preserve"> </w:t>
      </w:r>
      <w:r w:rsidR="0050242E">
        <w:rPr>
          <w:rFonts w:ascii="Century Gothic" w:hAnsi="Century Gothic"/>
        </w:rPr>
        <w:t xml:space="preserve">w ramach projektu </w:t>
      </w:r>
      <w:r w:rsidR="00435B81" w:rsidRPr="00435B81">
        <w:rPr>
          <w:rFonts w:ascii="Century Gothic" w:hAnsi="Century Gothic"/>
          <w:b/>
        </w:rPr>
        <w:t xml:space="preserve">,,Innowacyjność procesowa i produktowa </w:t>
      </w:r>
      <w:proofErr w:type="spellStart"/>
      <w:r w:rsidR="00435B81" w:rsidRPr="00435B81">
        <w:rPr>
          <w:rFonts w:ascii="Century Gothic" w:hAnsi="Century Gothic"/>
          <w:b/>
        </w:rPr>
        <w:t>apiterapii</w:t>
      </w:r>
      <w:proofErr w:type="spellEnd"/>
      <w:r w:rsidR="00435B81" w:rsidRPr="00435B81">
        <w:rPr>
          <w:rFonts w:ascii="Century Gothic" w:hAnsi="Century Gothic"/>
          <w:b/>
        </w:rPr>
        <w:t xml:space="preserve"> w Hotelu Dębowym w Bielawie”</w:t>
      </w:r>
    </w:p>
    <w:p w:rsidR="00B467C1" w:rsidRPr="0026536B" w:rsidRDefault="00B467C1">
      <w:pPr>
        <w:spacing w:after="0" w:line="240" w:lineRule="auto"/>
        <w:rPr>
          <w:rFonts w:ascii="Century Gothic" w:hAnsi="Century Gothic"/>
          <w:b/>
        </w:rPr>
      </w:pPr>
    </w:p>
    <w:tbl>
      <w:tblPr>
        <w:tblW w:w="849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27"/>
        <w:gridCol w:w="1843"/>
        <w:gridCol w:w="1701"/>
        <w:gridCol w:w="2121"/>
      </w:tblGrid>
      <w:tr w:rsidR="0059025C" w:rsidRPr="0026536B" w:rsidTr="0059025C">
        <w:trPr>
          <w:trHeight w:val="519"/>
          <w:jc w:val="center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</w:rPr>
            </w:pPr>
          </w:p>
          <w:p w:rsidR="0059025C" w:rsidRPr="0059025C" w:rsidRDefault="00F4600A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>
              <w:rPr>
                <w:rFonts w:ascii="Century Gothic" w:eastAsia="BookmanOldStyle" w:hAnsi="Century Gothic"/>
                <w:b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>Cena</w:t>
            </w:r>
          </w:p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 netto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>VAT</w:t>
            </w: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Cena </w:t>
            </w:r>
          </w:p>
          <w:p w:rsidR="0059025C" w:rsidRPr="0059025C" w:rsidRDefault="0059025C" w:rsidP="0059025C">
            <w:pPr>
              <w:spacing w:after="0" w:line="240" w:lineRule="auto"/>
              <w:jc w:val="center"/>
              <w:rPr>
                <w:rFonts w:ascii="Century Gothic" w:eastAsia="BookmanOldStyle" w:hAnsi="Century Gothic"/>
                <w:b/>
              </w:rPr>
            </w:pPr>
            <w:r w:rsidRPr="0059025C">
              <w:rPr>
                <w:rFonts w:ascii="Century Gothic" w:eastAsia="BookmanOldStyle" w:hAnsi="Century Gothic"/>
                <w:b/>
              </w:rPr>
              <w:t xml:space="preserve">brutto </w:t>
            </w:r>
          </w:p>
        </w:tc>
      </w:tr>
      <w:tr w:rsidR="0059025C" w:rsidRPr="0026536B" w:rsidTr="0059025C">
        <w:trPr>
          <w:jc w:val="center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26536B" w:rsidRDefault="00746B7D">
            <w:pPr>
              <w:spacing w:line="240" w:lineRule="auto"/>
              <w:rPr>
                <w:rFonts w:ascii="Century Gothic" w:eastAsia="BookmanOldStyle" w:hAnsi="Century Gothic"/>
              </w:rPr>
            </w:pPr>
            <w:r>
              <w:rPr>
                <w:rFonts w:ascii="Century Gothic" w:eastAsia="BookmanOldStyle" w:hAnsi="Century Gothic"/>
              </w:rPr>
              <w:t xml:space="preserve">System audio wizualny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26536B" w:rsidRDefault="0059025C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26536B" w:rsidRDefault="0059025C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9025C" w:rsidRPr="0026536B" w:rsidRDefault="0059025C">
            <w:pPr>
              <w:spacing w:line="240" w:lineRule="auto"/>
              <w:rPr>
                <w:rFonts w:ascii="Century Gothic" w:eastAsia="BookmanOldStyle" w:hAnsi="Century Gothic"/>
              </w:rPr>
            </w:pPr>
          </w:p>
        </w:tc>
      </w:tr>
      <w:tr w:rsidR="00F4600A" w:rsidRPr="0026536B" w:rsidTr="0059025C">
        <w:trPr>
          <w:jc w:val="center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600A" w:rsidRPr="0026536B" w:rsidRDefault="00746B7D">
            <w:pPr>
              <w:spacing w:line="240" w:lineRule="auto"/>
              <w:rPr>
                <w:rFonts w:ascii="Century Gothic" w:eastAsia="BookmanOldStyle" w:hAnsi="Century Gothic"/>
              </w:rPr>
            </w:pPr>
            <w:r>
              <w:rPr>
                <w:rFonts w:ascii="Century Gothic" w:eastAsia="BookmanOldStyle" w:hAnsi="Century Gothic"/>
              </w:rPr>
              <w:t xml:space="preserve">Meble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600A" w:rsidRPr="0026536B" w:rsidRDefault="00F4600A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600A" w:rsidRPr="0026536B" w:rsidRDefault="00F4600A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600A" w:rsidRPr="0026536B" w:rsidRDefault="00F4600A">
            <w:pPr>
              <w:spacing w:line="240" w:lineRule="auto"/>
              <w:rPr>
                <w:rFonts w:ascii="Century Gothic" w:eastAsia="BookmanOldStyle" w:hAnsi="Century Gothic"/>
              </w:rPr>
            </w:pPr>
          </w:p>
        </w:tc>
      </w:tr>
      <w:tr w:rsidR="00F4600A" w:rsidRPr="0026536B" w:rsidTr="0059025C">
        <w:trPr>
          <w:jc w:val="center"/>
        </w:trPr>
        <w:tc>
          <w:tcPr>
            <w:tcW w:w="2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600A" w:rsidRPr="00F4600A" w:rsidRDefault="00F4600A" w:rsidP="00F4600A">
            <w:pPr>
              <w:spacing w:line="240" w:lineRule="auto"/>
              <w:jc w:val="right"/>
              <w:rPr>
                <w:rFonts w:ascii="Century Gothic" w:eastAsia="BookmanOldStyle" w:hAnsi="Century Gothic"/>
                <w:b/>
              </w:rPr>
            </w:pPr>
            <w:r w:rsidRPr="00F4600A">
              <w:rPr>
                <w:rFonts w:ascii="Century Gothic" w:eastAsia="BookmanOldStyle" w:hAnsi="Century Gothic"/>
                <w:b/>
              </w:rPr>
              <w:t xml:space="preserve">Suma: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600A" w:rsidRPr="0026536B" w:rsidRDefault="00F4600A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600A" w:rsidRPr="0026536B" w:rsidRDefault="00F4600A">
            <w:pPr>
              <w:spacing w:line="240" w:lineRule="auto"/>
              <w:jc w:val="center"/>
              <w:rPr>
                <w:rFonts w:ascii="Century Gothic" w:eastAsia="BookmanOldStyle" w:hAnsi="Century Gothic"/>
              </w:rPr>
            </w:pPr>
          </w:p>
        </w:tc>
        <w:tc>
          <w:tcPr>
            <w:tcW w:w="21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4600A" w:rsidRPr="0026536B" w:rsidRDefault="00F4600A">
            <w:pPr>
              <w:spacing w:line="240" w:lineRule="auto"/>
              <w:rPr>
                <w:rFonts w:ascii="Century Gothic" w:eastAsia="BookmanOldStyle" w:hAnsi="Century Gothic"/>
              </w:rPr>
            </w:pPr>
          </w:p>
        </w:tc>
      </w:tr>
    </w:tbl>
    <w:p w:rsidR="0059025C" w:rsidRDefault="0059025C">
      <w:pPr>
        <w:spacing w:after="0" w:line="240" w:lineRule="auto"/>
        <w:rPr>
          <w:rFonts w:ascii="Century Gothic" w:hAnsi="Century Gothic"/>
          <w:u w:val="single"/>
        </w:rPr>
      </w:pPr>
    </w:p>
    <w:p w:rsidR="00B467C1" w:rsidRPr="0026536B" w:rsidRDefault="00826071">
      <w:pPr>
        <w:spacing w:after="0" w:line="240" w:lineRule="auto"/>
        <w:rPr>
          <w:rFonts w:ascii="Century Gothic" w:hAnsi="Century Gothic"/>
        </w:rPr>
      </w:pPr>
      <w:r w:rsidRPr="0026536B">
        <w:rPr>
          <w:rFonts w:ascii="Century Gothic" w:hAnsi="Century Gothic"/>
        </w:rPr>
        <w:t>Jednocześnie oświadczam, że:</w:t>
      </w:r>
    </w:p>
    <w:p w:rsidR="00B467C1" w:rsidRPr="0026536B" w:rsidRDefault="00826071" w:rsidP="000B155A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 xml:space="preserve">Zapoznałem się z treścią zapytania ofertowego, warunkami zamówienia </w:t>
      </w:r>
      <w:r w:rsidR="000B155A">
        <w:rPr>
          <w:rFonts w:ascii="Century Gothic" w:hAnsi="Century Gothic"/>
        </w:rPr>
        <w:br/>
      </w:r>
      <w:r w:rsidRPr="0026536B">
        <w:rPr>
          <w:rFonts w:ascii="Century Gothic" w:hAnsi="Century Gothic"/>
        </w:rPr>
        <w:t>i akceptuję w pełni i bez zastrzeżeń postanowienia zapytania dla niniejszego zamówienia.</w:t>
      </w:r>
    </w:p>
    <w:p w:rsidR="00B467C1" w:rsidRPr="0026536B" w:rsidRDefault="00746B7D" w:rsidP="000B15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>
        <w:rPr>
          <w:rFonts w:ascii="Century Gothic" w:hAnsi="Century Gothic"/>
          <w:color w:val="000000"/>
        </w:rPr>
        <w:t>D</w:t>
      </w:r>
      <w:r w:rsidR="00826071" w:rsidRPr="0026536B">
        <w:rPr>
          <w:rFonts w:ascii="Century Gothic" w:hAnsi="Century Gothic"/>
          <w:color w:val="000000"/>
        </w:rPr>
        <w:t xml:space="preserve">ysponuję </w:t>
      </w:r>
      <w:r>
        <w:rPr>
          <w:rFonts w:ascii="Century Gothic" w:hAnsi="Century Gothic"/>
          <w:color w:val="000000"/>
        </w:rPr>
        <w:t xml:space="preserve">kwalifikacjami </w:t>
      </w:r>
      <w:r w:rsidR="000B155A">
        <w:rPr>
          <w:rFonts w:ascii="Century Gothic" w:hAnsi="Century Gothic"/>
          <w:color w:val="000000"/>
        </w:rPr>
        <w:t xml:space="preserve">w zakresie niezbędnym </w:t>
      </w:r>
      <w:r>
        <w:rPr>
          <w:rFonts w:ascii="Century Gothic" w:hAnsi="Century Gothic"/>
          <w:color w:val="000000"/>
        </w:rPr>
        <w:t xml:space="preserve">do </w:t>
      </w:r>
      <w:r w:rsidR="000B155A">
        <w:rPr>
          <w:rFonts w:ascii="Century Gothic" w:hAnsi="Century Gothic"/>
          <w:color w:val="000000"/>
        </w:rPr>
        <w:t xml:space="preserve">wykonania przedmiotu zamówienia. </w:t>
      </w:r>
      <w:r w:rsidR="00826071" w:rsidRPr="0026536B">
        <w:rPr>
          <w:rFonts w:ascii="Century Gothic" w:hAnsi="Century Gothic"/>
          <w:color w:val="000000"/>
        </w:rPr>
        <w:t xml:space="preserve"> </w:t>
      </w:r>
    </w:p>
    <w:p w:rsidR="00B467C1" w:rsidRPr="0026536B" w:rsidRDefault="00826071" w:rsidP="000B155A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lastRenderedPageBreak/>
        <w:t xml:space="preserve">Znajduję się w sytuacji ekonomicznej i finansowej zapewniającej wykonanie niniejszego zamówienia. </w:t>
      </w:r>
    </w:p>
    <w:p w:rsidR="00B467C1" w:rsidRPr="0026536B" w:rsidRDefault="00826071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>W przypadku wyboru mojej oferty zobowiązuje się do wykonywania zamówienia za stawkę wynagrodzenia podanego w niniejszym formularzu.</w:t>
      </w:r>
    </w:p>
    <w:p w:rsidR="00B467C1" w:rsidRPr="0026536B" w:rsidRDefault="0082607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color w:val="000000"/>
        </w:rPr>
      </w:pPr>
      <w:r w:rsidRPr="0026536B">
        <w:rPr>
          <w:rFonts w:ascii="Century Gothic" w:hAnsi="Century Gothic"/>
          <w:color w:val="000000"/>
        </w:rPr>
        <w:t>W przypadku wyboru mojej oferty wyrażam gotowość do realizacj</w:t>
      </w:r>
      <w:r w:rsidR="00746B7D">
        <w:rPr>
          <w:rFonts w:ascii="Century Gothic" w:hAnsi="Century Gothic"/>
          <w:color w:val="000000"/>
        </w:rPr>
        <w:t>i przedmiotu zamówienia/umowy.</w:t>
      </w:r>
      <w:bookmarkStart w:id="0" w:name="_GoBack"/>
      <w:bookmarkEnd w:id="0"/>
    </w:p>
    <w:p w:rsidR="00B467C1" w:rsidRDefault="00826071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W przypadku wybrania mojej oferty zobowiązuję się do podpisania umowy na warunkach oraz w miejscu i terminie określonym przez Zamawiającego.</w:t>
      </w:r>
    </w:p>
    <w:p w:rsidR="007A0059" w:rsidRPr="0026536B" w:rsidRDefault="007A0059" w:rsidP="007A0059">
      <w:pPr>
        <w:spacing w:after="0" w:line="240" w:lineRule="auto"/>
        <w:ind w:left="720"/>
        <w:jc w:val="both"/>
        <w:rPr>
          <w:rFonts w:ascii="Century Gothic" w:hAnsi="Century Gothic"/>
        </w:rPr>
      </w:pPr>
    </w:p>
    <w:p w:rsidR="00B467C1" w:rsidRPr="0026536B" w:rsidRDefault="00826071">
      <w:pPr>
        <w:spacing w:line="240" w:lineRule="auto"/>
        <w:rPr>
          <w:rFonts w:ascii="Century Gothic" w:hAnsi="Century Gothic"/>
        </w:rPr>
      </w:pPr>
      <w:r w:rsidRPr="0026536B">
        <w:rPr>
          <w:rFonts w:ascii="Century Gothic" w:hAnsi="Century Gothic"/>
        </w:rPr>
        <w:t>Do oferty załączam (wymienić wszystkie załączniki):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………………………………………….……….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…………………………………………………..</w:t>
      </w:r>
    </w:p>
    <w:p w:rsidR="00B467C1" w:rsidRPr="0026536B" w:rsidRDefault="008260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entury Gothic" w:hAnsi="Century Gothic"/>
        </w:rPr>
      </w:pPr>
      <w:r w:rsidRPr="0026536B">
        <w:rPr>
          <w:rFonts w:ascii="Century Gothic" w:hAnsi="Century Gothic"/>
        </w:rPr>
        <w:t>…………………………………………………..</w:t>
      </w:r>
    </w:p>
    <w:p w:rsid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</w:p>
    <w:p w:rsidR="00B467C1" w:rsidRDefault="00826071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 w:rsidRPr="0026536B">
        <w:rPr>
          <w:rFonts w:ascii="Century Gothic" w:hAnsi="Century Gothic"/>
        </w:rPr>
        <w:tab/>
      </w:r>
    </w:p>
    <w:p w:rsid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</w:p>
    <w:p w:rsidR="0026536B" w:rsidRPr="0026536B" w:rsidRDefault="0026536B">
      <w:pPr>
        <w:pStyle w:val="Standard"/>
        <w:spacing w:line="240" w:lineRule="auto"/>
        <w:ind w:left="360" w:right="-178"/>
        <w:rPr>
          <w:rFonts w:ascii="Century Gothic" w:hAnsi="Century Gothic"/>
        </w:rPr>
      </w:pPr>
      <w:r>
        <w:rPr>
          <w:rFonts w:ascii="Century Gothic" w:hAnsi="Century Gothic"/>
        </w:rPr>
        <w:t xml:space="preserve">                                                              ………………………………………………………</w:t>
      </w:r>
    </w:p>
    <w:p w:rsidR="00B467C1" w:rsidRPr="0026536B" w:rsidRDefault="00826071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  <w:r w:rsidRPr="0026536B">
        <w:rPr>
          <w:rFonts w:ascii="Century Gothic" w:hAnsi="Century Gothic"/>
          <w:sz w:val="16"/>
          <w:szCs w:val="16"/>
        </w:rPr>
        <w:t>(podpis i  pieczęć  osób wskazanych w dokumencie uprawniającym do występowania w obrocie prawnym lub posiadających pełnomocnictwo)</w:t>
      </w:r>
    </w:p>
    <w:p w:rsidR="00B467C1" w:rsidRPr="0026536B" w:rsidRDefault="00826071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  <w:r w:rsidRPr="0026536B">
        <w:rPr>
          <w:rFonts w:ascii="Century Gothic" w:hAnsi="Century Gothic"/>
          <w:color w:val="000000"/>
          <w:sz w:val="16"/>
          <w:szCs w:val="16"/>
        </w:rPr>
        <w:t>*</w:t>
      </w:r>
      <w:r w:rsidRPr="0026536B">
        <w:rPr>
          <w:rFonts w:ascii="Century Gothic" w:hAnsi="Century Gothic"/>
          <w:i/>
          <w:sz w:val="16"/>
          <w:szCs w:val="16"/>
        </w:rPr>
        <w:t>niepotrzebne skreślić</w:t>
      </w:r>
    </w:p>
    <w:p w:rsidR="0026536B" w:rsidRPr="0026536B" w:rsidRDefault="0026536B">
      <w:pPr>
        <w:pStyle w:val="Standard"/>
        <w:spacing w:line="240" w:lineRule="auto"/>
        <w:ind w:left="3900" w:right="-178" w:firstLine="348"/>
        <w:rPr>
          <w:rFonts w:ascii="Century Gothic" w:hAnsi="Century Gothic"/>
          <w:sz w:val="16"/>
          <w:szCs w:val="16"/>
        </w:rPr>
      </w:pPr>
    </w:p>
    <w:sectPr w:rsidR="0026536B" w:rsidRPr="0026536B">
      <w:headerReference w:type="default" r:id="rId8"/>
      <w:footerReference w:type="default" r:id="rId9"/>
      <w:pgSz w:w="11906" w:h="16838"/>
      <w:pgMar w:top="1166" w:right="1417" w:bottom="1417" w:left="1417" w:header="708" w:footer="34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81F" w:rsidRDefault="006E481F">
      <w:pPr>
        <w:spacing w:after="0" w:line="240" w:lineRule="auto"/>
      </w:pPr>
      <w:r>
        <w:separator/>
      </w:r>
    </w:p>
  </w:endnote>
  <w:endnote w:type="continuationSeparator" w:id="0">
    <w:p w:rsidR="006E481F" w:rsidRDefault="006E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OldStyle">
    <w:panose1 w:val="00000000000000000000"/>
    <w:charset w:val="00"/>
    <w:family w:val="roman"/>
    <w:notTrueType/>
    <w:pitch w:val="default"/>
  </w:font>
  <w:font w:name="Lato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1105303031"/>
      <w:docPartObj>
        <w:docPartGallery w:val="Page Numbers (Bottom of Page)"/>
        <w:docPartUnique/>
      </w:docPartObj>
    </w:sdtPr>
    <w:sdtEndPr/>
    <w:sdtContent>
      <w:p w:rsidR="007377F9" w:rsidRDefault="007377F9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theme="minorBidi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 w:cstheme="minorBidi"/>
            <w:szCs w:val="21"/>
          </w:rPr>
          <w:fldChar w:fldCharType="separate"/>
        </w:r>
        <w:r w:rsidR="00746B7D" w:rsidRPr="00746B7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B467C1" w:rsidRDefault="00B467C1">
    <w:pPr>
      <w:spacing w:after="0"/>
      <w:ind w:left="1276"/>
      <w:rPr>
        <w:color w:val="7F7F7F"/>
        <w:spacing w:val="6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81F" w:rsidRDefault="006E481F">
      <w:pPr>
        <w:spacing w:after="0" w:line="240" w:lineRule="auto"/>
      </w:pPr>
      <w:r>
        <w:separator/>
      </w:r>
    </w:p>
  </w:footnote>
  <w:footnote w:type="continuationSeparator" w:id="0">
    <w:p w:rsidR="006E481F" w:rsidRDefault="006E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7C1" w:rsidRDefault="00826071">
    <w:pPr>
      <w:spacing w:after="0"/>
      <w:jc w:val="center"/>
      <w:rPr>
        <w:i/>
        <w:sz w:val="18"/>
      </w:rPr>
    </w:pPr>
    <w:r>
      <w:rPr>
        <w:noProof/>
        <w:lang w:eastAsia="pl-PL"/>
      </w:rPr>
      <w:drawing>
        <wp:inline distT="0" distB="9525" distL="0" distR="9525">
          <wp:extent cx="5762625" cy="542925"/>
          <wp:effectExtent l="0" t="0" r="0" b="0"/>
          <wp:docPr id="1" name="Obraz 1" descr="D:\Pulpit\Grafika UE MATERIAŁY\FEPR-DS-UE-EFRR-czb_do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D:\Pulpit\Grafika UE MATERIAŁY\FEPR-DS-UE-EFRR-czb_do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467C1" w:rsidRDefault="00826071">
    <w:pPr>
      <w:spacing w:before="120" w:after="0"/>
      <w:jc w:val="center"/>
      <w:rPr>
        <w:rFonts w:ascii="Lato" w:hAnsi="Lato"/>
        <w:color w:val="808080"/>
        <w:sz w:val="15"/>
        <w:szCs w:val="15"/>
      </w:rPr>
    </w:pPr>
    <w:r>
      <w:rPr>
        <w:rFonts w:ascii="Lato" w:hAnsi="Lato"/>
        <w:color w:val="808080"/>
        <w:sz w:val="15"/>
        <w:szCs w:val="15"/>
      </w:rPr>
      <w:t>Projekt współfinansowany przez Unię Europejską ze środków Europejskiego Funduszu Rozwoju Regionalnego w ramach Programu Operacyjnego Województwa Dolnośląskiego 2014-2020</w:t>
    </w:r>
  </w:p>
  <w:p w:rsidR="00B467C1" w:rsidRDefault="00B467C1">
    <w:pPr>
      <w:pStyle w:val="Nagwek"/>
    </w:pPr>
  </w:p>
  <w:p w:rsidR="00B467C1" w:rsidRDefault="00B467C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E7A9B"/>
    <w:multiLevelType w:val="multilevel"/>
    <w:tmpl w:val="D526A35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B9B138F"/>
    <w:multiLevelType w:val="multilevel"/>
    <w:tmpl w:val="F50C682E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8381D"/>
    <w:multiLevelType w:val="multilevel"/>
    <w:tmpl w:val="BAD065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C1"/>
    <w:rsid w:val="000B155A"/>
    <w:rsid w:val="0024798A"/>
    <w:rsid w:val="0026536B"/>
    <w:rsid w:val="0035621A"/>
    <w:rsid w:val="00435B81"/>
    <w:rsid w:val="0050242E"/>
    <w:rsid w:val="0059025C"/>
    <w:rsid w:val="006E481F"/>
    <w:rsid w:val="007377F9"/>
    <w:rsid w:val="00746B7D"/>
    <w:rsid w:val="00776A68"/>
    <w:rsid w:val="007A0059"/>
    <w:rsid w:val="007A478C"/>
    <w:rsid w:val="00826071"/>
    <w:rsid w:val="00964B9C"/>
    <w:rsid w:val="009D3D05"/>
    <w:rsid w:val="00B467C1"/>
    <w:rsid w:val="00F4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42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30AB"/>
    <w:pPr>
      <w:spacing w:after="200" w:line="276" w:lineRule="auto"/>
    </w:pPr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530AB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530AB"/>
    <w:rPr>
      <w:rFonts w:ascii="Calibri" w:eastAsia="Calibri" w:hAnsi="Calibri" w:cs="Times New Roman"/>
    </w:rPr>
  </w:style>
  <w:style w:type="character" w:customStyle="1" w:styleId="czeinternetowe">
    <w:name w:val="Łącze internetowe"/>
    <w:uiPriority w:val="99"/>
    <w:unhideWhenUsed/>
    <w:rsid w:val="003530AB"/>
    <w:rPr>
      <w:color w:val="0000FF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rFonts w:cs="Times New Roman"/>
      <w:b w:val="0"/>
      <w:i w:val="0"/>
      <w:sz w:val="18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  <w:b w:val="0"/>
      <w:i w:val="0"/>
      <w:sz w:val="18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  <w:b w:val="0"/>
      <w:i w:val="0"/>
      <w:sz w:val="18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sz w:val="24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alibri"/>
      <w:b w:val="0"/>
      <w:u w:val="none"/>
    </w:rPr>
  </w:style>
  <w:style w:type="character" w:customStyle="1" w:styleId="ListLabel35">
    <w:name w:val="ListLabel 35"/>
    <w:qFormat/>
    <w:rPr>
      <w:rFonts w:cs="Times New Roman"/>
      <w:b w:val="0"/>
      <w:i w:val="0"/>
      <w:sz w:val="18"/>
    </w:rPr>
  </w:style>
  <w:style w:type="character" w:customStyle="1" w:styleId="ListLabel36">
    <w:name w:val="ListLabel 36"/>
    <w:qFormat/>
    <w:rPr>
      <w:rFonts w:cs="Times New Roman"/>
      <w:b w:val="0"/>
      <w:i w:val="0"/>
      <w:sz w:val="18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Stopka">
    <w:name w:val="footer"/>
    <w:basedOn w:val="Normalny"/>
    <w:link w:val="StopkaZnak"/>
    <w:uiPriority w:val="99"/>
    <w:unhideWhenUsed/>
    <w:rsid w:val="003530AB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530AB"/>
    <w:pPr>
      <w:ind w:left="720"/>
      <w:contextualSpacing/>
    </w:pPr>
    <w:rPr>
      <w:rFonts w:eastAsia="Times New Roman"/>
      <w:lang w:eastAsia="pl-PL"/>
    </w:rPr>
  </w:style>
  <w:style w:type="paragraph" w:customStyle="1" w:styleId="Standard">
    <w:name w:val="Standard"/>
    <w:qFormat/>
    <w:rsid w:val="003530AB"/>
    <w:pPr>
      <w:suppressAutoHyphens/>
      <w:spacing w:after="200" w:line="276" w:lineRule="auto"/>
      <w:textAlignment w:val="baseline"/>
    </w:pPr>
    <w:rPr>
      <w:rFonts w:eastAsia="SimSun" w:cs="F"/>
    </w:rPr>
  </w:style>
  <w:style w:type="paragraph" w:customStyle="1" w:styleId="Akapitzlist2">
    <w:name w:val="Akapit z listą2"/>
    <w:basedOn w:val="Standard"/>
    <w:qFormat/>
    <w:rsid w:val="003530A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D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024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BKrzos</dc:creator>
  <cp:lastModifiedBy>Julia Binder</cp:lastModifiedBy>
  <cp:revision>14</cp:revision>
  <dcterms:created xsi:type="dcterms:W3CDTF">2016-11-01T13:15:00Z</dcterms:created>
  <dcterms:modified xsi:type="dcterms:W3CDTF">2017-01-21T18:48:00Z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